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8817" l="-23443" r="-15373"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center"/>
        <w:rPr>
          <w:b w:val="1"/>
          <w:sz w:val="52"/>
          <w:szCs w:val="52"/>
        </w:rPr>
      </w:pPr>
      <w:r w:rsidDel="00000000" w:rsidR="00000000" w:rsidRPr="00000000">
        <w:rPr>
          <w:b w:val="1"/>
          <w:sz w:val="52"/>
          <w:szCs w:val="52"/>
          <w:rtl w:val="0"/>
        </w:rPr>
        <w:t xml:space="preserve">“COMPRA DE MATERIALES PARA ASISTENCIA”</w:t>
      </w:r>
    </w:p>
    <w:p w:rsidR="00000000" w:rsidDel="00000000" w:rsidP="00000000" w:rsidRDefault="00000000" w:rsidRPr="00000000" w14:paraId="00000003">
      <w:pPr>
        <w:pageBreakBefore w:val="0"/>
        <w:jc w:val="center"/>
        <w:rPr>
          <w:b w:val="1"/>
          <w:sz w:val="52"/>
          <w:szCs w:val="52"/>
        </w:rPr>
      </w:pPr>
      <w:r w:rsidDel="00000000" w:rsidR="00000000" w:rsidRPr="00000000">
        <w:rPr>
          <w:b w:val="1"/>
          <w:sz w:val="52"/>
          <w:szCs w:val="52"/>
          <w:rtl w:val="0"/>
        </w:rPr>
        <w:t xml:space="preserve"> DESARROLLO HUMANO</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jc w:val="center"/>
        <w:rPr>
          <w:b w:val="1"/>
        </w:rPr>
      </w:pPr>
      <w:r w:rsidDel="00000000" w:rsidR="00000000" w:rsidRPr="00000000">
        <w:rPr>
          <w:rtl w:val="0"/>
        </w:rPr>
      </w:r>
    </w:p>
    <w:p w:rsidR="00000000" w:rsidDel="00000000" w:rsidP="00000000" w:rsidRDefault="00000000" w:rsidRPr="00000000" w14:paraId="00000006">
      <w:pPr>
        <w:pageBreakBefore w:val="0"/>
        <w:jc w:val="both"/>
        <w:rPr>
          <w:b w:val="1"/>
          <w:sz w:val="38"/>
          <w:szCs w:val="38"/>
        </w:rPr>
      </w:pPr>
      <w:r w:rsidDel="00000000" w:rsidR="00000000" w:rsidRPr="00000000">
        <w:rPr>
          <w:b w:val="1"/>
          <w:sz w:val="38"/>
          <w:szCs w:val="38"/>
          <w:rtl w:val="0"/>
        </w:rPr>
        <w:t xml:space="preserve">CONTRATACIÓN ABREVIADA N° 35/2022</w:t>
      </w:r>
    </w:p>
    <w:p w:rsidR="00000000" w:rsidDel="00000000" w:rsidP="00000000" w:rsidRDefault="00000000" w:rsidRPr="00000000" w14:paraId="00000007">
      <w:pPr>
        <w:pageBreakBefore w:val="0"/>
        <w:jc w:val="both"/>
        <w:rPr>
          <w:i w:val="1"/>
          <w:sz w:val="24"/>
          <w:szCs w:val="24"/>
        </w:rPr>
      </w:pPr>
      <w:r w:rsidDel="00000000" w:rsidR="00000000" w:rsidRPr="00000000">
        <w:rPr>
          <w:i w:val="1"/>
          <w:sz w:val="24"/>
          <w:szCs w:val="24"/>
          <w:rtl w:val="0"/>
        </w:rPr>
        <w:t xml:space="preserve">Iniciador: Secretaria de Desarrollo Humano.</w:t>
      </w:r>
    </w:p>
    <w:p w:rsidR="00000000" w:rsidDel="00000000" w:rsidP="00000000" w:rsidRDefault="00000000" w:rsidRPr="00000000" w14:paraId="00000008">
      <w:pPr>
        <w:pageBreakBefore w:val="0"/>
        <w:jc w:val="both"/>
        <w:rPr>
          <w:i w:val="1"/>
          <w:sz w:val="24"/>
          <w:szCs w:val="24"/>
        </w:rPr>
      </w:pPr>
      <w:r w:rsidDel="00000000" w:rsidR="00000000" w:rsidRPr="00000000">
        <w:rPr>
          <w:i w:val="1"/>
          <w:sz w:val="24"/>
          <w:szCs w:val="24"/>
          <w:rtl w:val="0"/>
        </w:rPr>
        <w:t xml:space="preserve">Expediente N° 3552/2022</w:t>
      </w:r>
    </w:p>
    <w:p w:rsidR="00000000" w:rsidDel="00000000" w:rsidP="00000000" w:rsidRDefault="00000000" w:rsidRPr="00000000" w14:paraId="00000009">
      <w:pPr>
        <w:pageBreakBefore w:val="0"/>
        <w:jc w:val="both"/>
        <w:rPr>
          <w:b w:val="1"/>
          <w:i w:val="1"/>
        </w:rPr>
      </w:pPr>
      <w:r w:rsidDel="00000000" w:rsidR="00000000" w:rsidRPr="00000000">
        <w:rPr>
          <w:rtl w:val="0"/>
        </w:rPr>
      </w:r>
    </w:p>
    <w:p w:rsidR="00000000" w:rsidDel="00000000" w:rsidP="00000000" w:rsidRDefault="00000000" w:rsidRPr="00000000" w14:paraId="0000000A">
      <w:pPr>
        <w:pageBreakBefore w:val="0"/>
        <w:jc w:val="both"/>
        <w:rPr>
          <w:b w:val="1"/>
          <w:sz w:val="28"/>
          <w:szCs w:val="28"/>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Miércoles 29 </w:t>
      </w:r>
      <w:r w:rsidDel="00000000" w:rsidR="00000000" w:rsidRPr="00000000">
        <w:rPr>
          <w:b w:val="1"/>
          <w:sz w:val="28"/>
          <w:szCs w:val="28"/>
          <w:rtl w:val="0"/>
        </w:rPr>
        <w:t xml:space="preserve">de Junio de 2.022 –12:00 hs</w:t>
      </w:r>
    </w:p>
    <w:p w:rsidR="00000000" w:rsidDel="00000000" w:rsidP="00000000" w:rsidRDefault="00000000" w:rsidRPr="00000000" w14:paraId="0000000B">
      <w:pPr>
        <w:pageBreakBefore w:val="0"/>
        <w:jc w:val="both"/>
        <w:rPr>
          <w:b w:val="1"/>
          <w:sz w:val="28"/>
          <w:szCs w:val="28"/>
        </w:rPr>
      </w:pPr>
      <w:r w:rsidDel="00000000" w:rsidR="00000000" w:rsidRPr="00000000">
        <w:rPr>
          <w:rtl w:val="0"/>
        </w:rPr>
      </w:r>
    </w:p>
    <w:p w:rsidR="00000000" w:rsidDel="00000000" w:rsidP="00000000" w:rsidRDefault="00000000" w:rsidRPr="00000000" w14:paraId="0000000C">
      <w:pPr>
        <w:pageBreakBefore w:val="0"/>
        <w:jc w:val="both"/>
        <w:rPr>
          <w:b w:val="1"/>
          <w:sz w:val="28"/>
          <w:szCs w:val="28"/>
        </w:rPr>
      </w:pPr>
      <w:r w:rsidDel="00000000" w:rsidR="00000000" w:rsidRPr="00000000">
        <w:rPr>
          <w:b w:val="1"/>
          <w:sz w:val="28"/>
          <w:szCs w:val="28"/>
          <w:rtl w:val="0"/>
        </w:rPr>
        <w:t xml:space="preserve">PRESUPUESTO OFICIAL: $373.400,00 (PESOS TRESCIENTOS SETENTA Y TRES MIL CUATROCIENTOS CON 00/100)</w:t>
      </w:r>
    </w:p>
    <w:p w:rsidR="00000000" w:rsidDel="00000000" w:rsidP="00000000" w:rsidRDefault="00000000" w:rsidRPr="00000000" w14:paraId="0000000D">
      <w:pPr>
        <w:pageBreakBefore w:val="0"/>
        <w:jc w:val="both"/>
        <w:rPr>
          <w:b w:val="1"/>
          <w:sz w:val="28"/>
          <w:szCs w:val="28"/>
        </w:rPr>
      </w:pPr>
      <w:r w:rsidDel="00000000" w:rsidR="00000000" w:rsidRPr="00000000">
        <w:rPr>
          <w:rtl w:val="0"/>
        </w:rPr>
      </w:r>
    </w:p>
    <w:p w:rsidR="00000000" w:rsidDel="00000000" w:rsidP="00000000" w:rsidRDefault="00000000" w:rsidRPr="00000000" w14:paraId="0000000E">
      <w:pPr>
        <w:pageBreakBefore w:val="0"/>
        <w:jc w:val="both"/>
        <w:rPr>
          <w:b w:val="1"/>
          <w:sz w:val="20"/>
          <w:szCs w:val="20"/>
        </w:rPr>
      </w:pPr>
      <w:r w:rsidDel="00000000" w:rsidR="00000000" w:rsidRPr="00000000">
        <w:rPr>
          <w:b w:val="1"/>
          <w:sz w:val="20"/>
          <w:szCs w:val="20"/>
          <w:rtl w:val="0"/>
        </w:rPr>
        <w:t xml:space="preserve">-Las ofertas deben ser presentadas vía mail (</w:t>
      </w:r>
      <w:hyperlink r:id="rId7">
        <w:r w:rsidDel="00000000" w:rsidR="00000000" w:rsidRPr="00000000">
          <w:rPr>
            <w:b w:val="1"/>
            <w:color w:val="1155cc"/>
            <w:sz w:val="20"/>
            <w:szCs w:val="20"/>
            <w:u w:val="single"/>
            <w:rtl w:val="0"/>
          </w:rPr>
          <w:t xml:space="preserve">contrataciones@munisanlorenzo.gob.ar</w:t>
        </w:r>
      </w:hyperlink>
      <w:r w:rsidDel="00000000" w:rsidR="00000000" w:rsidRPr="00000000">
        <w:rPr>
          <w:b w:val="1"/>
          <w:sz w:val="20"/>
          <w:szCs w:val="20"/>
          <w:rtl w:val="0"/>
        </w:rPr>
        <w:t xml:space="preserve">) antes de la fecha y hora de apertura. Indicar el el asunto “OFERTA CA N° 35/2022”</w:t>
      </w:r>
    </w:p>
    <w:p w:rsidR="00000000" w:rsidDel="00000000" w:rsidP="00000000" w:rsidRDefault="00000000" w:rsidRPr="00000000" w14:paraId="0000000F">
      <w:pPr>
        <w:pageBreakBefore w:val="0"/>
        <w:jc w:val="both"/>
        <w:rPr>
          <w:b w:val="1"/>
          <w:sz w:val="20"/>
          <w:szCs w:val="20"/>
        </w:rPr>
      </w:pPr>
      <w:r w:rsidDel="00000000" w:rsidR="00000000" w:rsidRPr="00000000">
        <w:rPr>
          <w:rtl w:val="0"/>
        </w:rPr>
      </w:r>
    </w:p>
    <w:p w:rsidR="00000000" w:rsidDel="00000000" w:rsidP="00000000" w:rsidRDefault="00000000" w:rsidRPr="00000000" w14:paraId="00000010">
      <w:pPr>
        <w:pageBreakBefore w:val="0"/>
        <w:jc w:val="center"/>
        <w:rPr>
          <w:b w:val="1"/>
          <w:u w:val="single"/>
        </w:rPr>
      </w:pPr>
      <w:r w:rsidDel="00000000" w:rsidR="00000000" w:rsidRPr="00000000">
        <w:rPr>
          <w:rtl w:val="0"/>
        </w:rPr>
      </w:r>
    </w:p>
    <w:p w:rsidR="00000000" w:rsidDel="00000000" w:rsidP="00000000" w:rsidRDefault="00000000" w:rsidRPr="00000000" w14:paraId="00000011">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2">
      <w:pPr>
        <w:pageBreakBefore w:val="0"/>
        <w:jc w:val="both"/>
        <w:rPr>
          <w:b w:val="1"/>
          <w:u w:val="single"/>
        </w:rPr>
      </w:pPr>
      <w:r w:rsidDel="00000000" w:rsidR="00000000" w:rsidRPr="00000000">
        <w:rPr>
          <w:rtl w:val="0"/>
        </w:rPr>
      </w:r>
    </w:p>
    <w:p w:rsidR="00000000" w:rsidDel="00000000" w:rsidP="00000000" w:rsidRDefault="00000000" w:rsidRPr="00000000" w14:paraId="00000013">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4">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5">
      <w:pPr>
        <w:pageBreakBefore w:val="0"/>
        <w:jc w:val="both"/>
        <w:rPr>
          <w:i w:val="1"/>
        </w:rPr>
      </w:pPr>
      <w:r w:rsidDel="00000000" w:rsidR="00000000" w:rsidRPr="00000000">
        <w:rPr>
          <w:rtl w:val="0"/>
        </w:rPr>
      </w:r>
    </w:p>
    <w:p w:rsidR="00000000" w:rsidDel="00000000" w:rsidP="00000000" w:rsidRDefault="00000000" w:rsidRPr="00000000" w14:paraId="00000016">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7">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left"/>
        <w:rPr>
          <w:b w:val="1"/>
          <w:u w:val="single"/>
        </w:rPr>
      </w:pPr>
      <w:r w:rsidDel="00000000" w:rsidR="00000000" w:rsidRPr="00000000">
        <w:rPr>
          <w:rtl w:val="0"/>
        </w:rPr>
      </w:r>
    </w:p>
    <w:p w:rsidR="00000000" w:rsidDel="00000000" w:rsidP="00000000" w:rsidRDefault="00000000" w:rsidRPr="00000000" w14:paraId="0000001E">
      <w:pPr>
        <w:pageBreakBefore w:val="0"/>
        <w:jc w:val="left"/>
        <w:rPr>
          <w:b w:val="1"/>
          <w:u w:val="single"/>
        </w:rPr>
      </w:pPr>
      <w:r w:rsidDel="00000000" w:rsidR="00000000" w:rsidRPr="00000000">
        <w:rPr>
          <w:rtl w:val="0"/>
        </w:rPr>
      </w:r>
    </w:p>
    <w:p w:rsidR="00000000" w:rsidDel="00000000" w:rsidP="00000000" w:rsidRDefault="00000000" w:rsidRPr="00000000" w14:paraId="0000001F">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20">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21">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3">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4">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5">
      <w:pPr>
        <w:pageBreakBefore w:val="0"/>
        <w:ind w:left="720" w:firstLine="0"/>
        <w:jc w:val="both"/>
        <w:rPr/>
      </w:pPr>
      <w:r w:rsidDel="00000000" w:rsidR="00000000" w:rsidRPr="00000000">
        <w:rPr>
          <w:rtl w:val="0"/>
        </w:rPr>
      </w:r>
    </w:p>
    <w:p w:rsidR="00000000" w:rsidDel="00000000" w:rsidP="00000000" w:rsidRDefault="00000000" w:rsidRPr="00000000" w14:paraId="00000026">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7">
      <w:pPr>
        <w:pageBreakBefore w:val="0"/>
        <w:ind w:left="0" w:firstLine="0"/>
        <w:jc w:val="both"/>
        <w:rPr/>
      </w:pPr>
      <w:r w:rsidDel="00000000" w:rsidR="00000000" w:rsidRPr="00000000">
        <w:rPr>
          <w:rtl w:val="0"/>
        </w:rPr>
      </w:r>
    </w:p>
    <w:p w:rsidR="00000000" w:rsidDel="00000000" w:rsidP="00000000" w:rsidRDefault="00000000" w:rsidRPr="00000000" w14:paraId="00000028">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9">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A">
      <w:pPr>
        <w:pageBreakBefore w:val="0"/>
        <w:ind w:left="0" w:firstLine="0"/>
        <w:jc w:val="both"/>
        <w:rPr/>
      </w:pPr>
      <w:r w:rsidDel="00000000" w:rsidR="00000000" w:rsidRPr="00000000">
        <w:rPr>
          <w:rtl w:val="0"/>
        </w:rPr>
      </w:r>
    </w:p>
    <w:p w:rsidR="00000000" w:rsidDel="00000000" w:rsidP="00000000" w:rsidRDefault="00000000" w:rsidRPr="00000000" w14:paraId="0000002B">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C">
      <w:pPr>
        <w:pageBreakBefore w:val="0"/>
        <w:ind w:left="0" w:firstLine="0"/>
        <w:jc w:val="both"/>
        <w:rPr/>
      </w:pPr>
      <w:r w:rsidDel="00000000" w:rsidR="00000000" w:rsidRPr="00000000">
        <w:rPr>
          <w:rtl w:val="0"/>
        </w:rPr>
      </w:r>
    </w:p>
    <w:p w:rsidR="00000000" w:rsidDel="00000000" w:rsidP="00000000" w:rsidRDefault="00000000" w:rsidRPr="00000000" w14:paraId="0000002D">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E">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F">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30">
      <w:pPr>
        <w:pageBreakBefore w:val="0"/>
        <w:ind w:left="0" w:firstLine="0"/>
        <w:jc w:val="both"/>
        <w:rPr/>
      </w:pPr>
      <w:r w:rsidDel="00000000" w:rsidR="00000000" w:rsidRPr="00000000">
        <w:rPr>
          <w:rtl w:val="0"/>
        </w:rPr>
      </w:r>
    </w:p>
    <w:p w:rsidR="00000000" w:rsidDel="00000000" w:rsidP="00000000" w:rsidRDefault="00000000" w:rsidRPr="00000000" w14:paraId="00000031">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2">
      <w:pPr>
        <w:pageBreakBefore w:val="0"/>
        <w:rPr/>
      </w:pPr>
      <w:r w:rsidDel="00000000" w:rsidR="00000000" w:rsidRPr="00000000">
        <w:rPr>
          <w:rtl w:val="0"/>
        </w:rPr>
        <w:t xml:space="preserve">100% CHEQUE Y/O TRANSFERENCIA BANCARIA CONTRA ENTREGA DE BIENES Y/O SERVICIO.</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5">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6">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7">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8">
      <w:pPr>
        <w:pageBreakBefore w:val="0"/>
        <w:rPr>
          <w:i w:val="1"/>
        </w:rPr>
      </w:pPr>
      <w:r w:rsidDel="00000000" w:rsidR="00000000" w:rsidRPr="00000000">
        <w:rPr>
          <w:rtl w:val="0"/>
        </w:rPr>
      </w:r>
    </w:p>
    <w:p w:rsidR="00000000" w:rsidDel="00000000" w:rsidP="00000000" w:rsidRDefault="00000000" w:rsidRPr="00000000" w14:paraId="00000039">
      <w:pPr>
        <w:pageBreakBefore w:val="0"/>
        <w:ind w:left="0" w:firstLine="0"/>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b w:val="1"/>
          <w:u w:val="single"/>
          <w:rtl w:val="0"/>
        </w:rPr>
        <w:t xml:space="preserve">Plazo de Entrega:</w:t>
      </w:r>
      <w:r w:rsidDel="00000000" w:rsidR="00000000" w:rsidRPr="00000000">
        <w:rPr>
          <w:rtl w:val="0"/>
        </w:rPr>
        <w:t xml:space="preserve"> </w:t>
      </w:r>
    </w:p>
    <w:p w:rsidR="00000000" w:rsidDel="00000000" w:rsidP="00000000" w:rsidRDefault="00000000" w:rsidRPr="00000000" w14:paraId="0000003B">
      <w:pPr>
        <w:jc w:val="both"/>
        <w:rPr/>
      </w:pPr>
      <w:r w:rsidDel="00000000" w:rsidR="00000000" w:rsidRPr="00000000">
        <w:rPr>
          <w:rtl w:val="0"/>
        </w:rPr>
        <w:t xml:space="preserve">5 días hábiles notificada la Orden de Compra.</w:t>
      </w:r>
    </w:p>
    <w:p w:rsidR="00000000" w:rsidDel="00000000" w:rsidP="00000000" w:rsidRDefault="00000000" w:rsidRPr="00000000" w14:paraId="0000003C">
      <w:pPr>
        <w:jc w:val="both"/>
        <w:rPr>
          <w:b w:val="1"/>
          <w:u w:val="single"/>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b w:val="1"/>
          <w:u w:val="single"/>
          <w:rtl w:val="0"/>
        </w:rPr>
        <w:t xml:space="preserve">Lugar:</w:t>
      </w:r>
      <w:r w:rsidDel="00000000" w:rsidR="00000000" w:rsidRPr="00000000">
        <w:rPr>
          <w:rtl w:val="0"/>
        </w:rPr>
        <w:t xml:space="preserve"> </w:t>
      </w:r>
    </w:p>
    <w:p w:rsidR="00000000" w:rsidDel="00000000" w:rsidP="00000000" w:rsidRDefault="00000000" w:rsidRPr="00000000" w14:paraId="0000003E">
      <w:pPr>
        <w:jc w:val="both"/>
        <w:rPr/>
      </w:pPr>
      <w:r w:rsidDel="00000000" w:rsidR="00000000" w:rsidRPr="00000000">
        <w:rPr>
          <w:rtl w:val="0"/>
        </w:rPr>
        <w:t xml:space="preserve">Ex Hosteria Los Ceibos</w:t>
      </w:r>
    </w:p>
    <w:p w:rsidR="00000000" w:rsidDel="00000000" w:rsidP="00000000" w:rsidRDefault="00000000" w:rsidRPr="00000000" w14:paraId="0000003F">
      <w:pPr>
        <w:jc w:val="both"/>
        <w:rPr/>
      </w:pPr>
      <w:r w:rsidDel="00000000" w:rsidR="00000000" w:rsidRPr="00000000">
        <w:rPr>
          <w:rtl w:val="0"/>
        </w:rPr>
        <w:t xml:space="preserve">San Lorenzo, Salta.</w:t>
      </w:r>
    </w:p>
    <w:p w:rsidR="00000000" w:rsidDel="00000000" w:rsidP="00000000" w:rsidRDefault="00000000" w:rsidRPr="00000000" w14:paraId="00000040">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1">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2">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3">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4">
      <w:pPr>
        <w:pageBreakBefore w:val="0"/>
        <w:ind w:left="0" w:firstLine="0"/>
        <w:jc w:val="both"/>
        <w:rPr/>
      </w:pPr>
      <w:r w:rsidDel="00000000" w:rsidR="00000000" w:rsidRPr="00000000">
        <w:rPr>
          <w:rtl w:val="0"/>
        </w:rPr>
      </w:r>
    </w:p>
    <w:p w:rsidR="00000000" w:rsidDel="00000000" w:rsidP="00000000" w:rsidRDefault="00000000" w:rsidRPr="00000000" w14:paraId="00000045">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6">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7">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8">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9">
      <w:pPr>
        <w:pageBreakBefore w:val="0"/>
        <w:ind w:left="0" w:firstLine="0"/>
        <w:jc w:val="both"/>
        <w:rPr>
          <w:u w:val="single"/>
        </w:rPr>
      </w:pPr>
      <w:r w:rsidDel="00000000" w:rsidR="00000000" w:rsidRPr="00000000">
        <w:rPr>
          <w:rtl w:val="0"/>
        </w:rPr>
      </w:r>
    </w:p>
    <w:p w:rsidR="00000000" w:rsidDel="00000000" w:rsidP="00000000" w:rsidRDefault="00000000" w:rsidRPr="00000000" w14:paraId="0000004A">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B">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C">
      <w:pPr>
        <w:pageBreakBefore w:val="0"/>
        <w:ind w:left="0" w:firstLine="0"/>
        <w:jc w:val="both"/>
        <w:rPr/>
      </w:pPr>
      <w:r w:rsidDel="00000000" w:rsidR="00000000" w:rsidRPr="00000000">
        <w:rPr>
          <w:rtl w:val="0"/>
        </w:rPr>
      </w:r>
    </w:p>
    <w:p w:rsidR="00000000" w:rsidDel="00000000" w:rsidP="00000000" w:rsidRDefault="00000000" w:rsidRPr="00000000" w14:paraId="0000004D">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4E">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4F">
      <w:pPr>
        <w:pageBreakBefore w:val="0"/>
        <w:ind w:left="420" w:firstLine="0"/>
        <w:rPr>
          <w:sz w:val="24"/>
          <w:szCs w:val="24"/>
        </w:rPr>
      </w:pPr>
      <w:r w:rsidDel="00000000" w:rsidR="00000000" w:rsidRPr="00000000">
        <w:rPr>
          <w:b w:val="1"/>
          <w:sz w:val="28"/>
          <w:szCs w:val="28"/>
          <w:u w:val="single"/>
          <w:rtl w:val="0"/>
        </w:rPr>
        <w:t xml:space="preserve">Listado de bienes:</w:t>
      </w: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tbl>
      <w:tblPr>
        <w:tblStyle w:val="Table1"/>
        <w:tblW w:w="753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0"/>
        <w:gridCol w:w="2085"/>
        <w:gridCol w:w="2340"/>
        <w:gridCol w:w="1500"/>
        <w:gridCol w:w="675"/>
        <w:tblGridChange w:id="0">
          <w:tblGrid>
            <w:gridCol w:w="930"/>
            <w:gridCol w:w="2085"/>
            <w:gridCol w:w="2340"/>
            <w:gridCol w:w="1500"/>
            <w:gridCol w:w="675"/>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rPr>
                <w:sz w:val="20"/>
                <w:szCs w:val="20"/>
              </w:rPr>
            </w:pPr>
            <w:r w:rsidDel="00000000" w:rsidR="00000000" w:rsidRPr="00000000">
              <w:rPr>
                <w:sz w:val="20"/>
                <w:szCs w:val="20"/>
                <w:rtl w:val="0"/>
              </w:rPr>
              <w:t xml:space="preserve">Renglón</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jc w:val="center"/>
              <w:rPr>
                <w:sz w:val="20"/>
                <w:szCs w:val="20"/>
              </w:rPr>
            </w:pPr>
            <w:r w:rsidDel="00000000" w:rsidR="00000000" w:rsidRPr="00000000">
              <w:rPr>
                <w:sz w:val="20"/>
                <w:szCs w:val="20"/>
                <w:rtl w:val="0"/>
              </w:rPr>
              <w:t xml:space="preserve">BIEN</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jc w:val="center"/>
              <w:rPr>
                <w:sz w:val="16"/>
                <w:szCs w:val="16"/>
              </w:rPr>
            </w:pPr>
            <w:r w:rsidDel="00000000" w:rsidR="00000000" w:rsidRPr="00000000">
              <w:rPr>
                <w:sz w:val="16"/>
                <w:szCs w:val="16"/>
                <w:rtl w:val="0"/>
              </w:rPr>
              <w:t xml:space="preserve">DESCRIPCIÓN</w:t>
            </w:r>
          </w:p>
        </w:tc>
        <w:tc>
          <w:tcPr>
            <w:gridSpan w:val="2"/>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jc w:val="center"/>
              <w:rPr>
                <w:sz w:val="20"/>
                <w:szCs w:val="20"/>
              </w:rPr>
            </w:pPr>
            <w:r w:rsidDel="00000000" w:rsidR="00000000" w:rsidRPr="00000000">
              <w:rPr>
                <w:sz w:val="16"/>
                <w:szCs w:val="16"/>
                <w:rtl w:val="0"/>
              </w:rPr>
              <w:t xml:space="preserve">CANTIDAD</w:t>
            </w: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6">
            <w:pPr>
              <w:widowControl w:val="0"/>
              <w:jc w:val="center"/>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7">
            <w:pPr>
              <w:widowControl w:val="0"/>
              <w:rPr>
                <w:sz w:val="20"/>
                <w:szCs w:val="20"/>
              </w:rPr>
            </w:pPr>
            <w:r w:rsidDel="00000000" w:rsidR="00000000" w:rsidRPr="00000000">
              <w:rPr>
                <w:sz w:val="20"/>
                <w:szCs w:val="20"/>
                <w:rtl w:val="0"/>
              </w:rPr>
              <w:t xml:space="preserve">chapa</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8">
            <w:pPr>
              <w:widowControl w:val="0"/>
              <w:jc w:val="center"/>
              <w:rPr>
                <w:sz w:val="20"/>
                <w:szCs w:val="20"/>
              </w:rPr>
            </w:pPr>
            <w:r w:rsidDel="00000000" w:rsidR="00000000" w:rsidRPr="00000000">
              <w:rPr>
                <w:sz w:val="20"/>
                <w:szCs w:val="20"/>
                <w:rtl w:val="0"/>
              </w:rPr>
              <w:t xml:space="preserve">cal 30 x4mts</w:t>
            </w:r>
          </w:p>
        </w:tc>
        <w:tc>
          <w:tcPr>
            <w:gridSpan w:val="2"/>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9">
            <w:pPr>
              <w:widowControl w:val="0"/>
              <w:jc w:val="center"/>
              <w:rPr>
                <w:sz w:val="20"/>
                <w:szCs w:val="20"/>
              </w:rPr>
            </w:pPr>
            <w:r w:rsidDel="00000000" w:rsidR="00000000" w:rsidRPr="00000000">
              <w:rPr>
                <w:sz w:val="20"/>
                <w:szCs w:val="20"/>
                <w:rtl w:val="0"/>
              </w:rPr>
              <w:t xml:space="preserve">50</w:t>
            </w:r>
          </w:p>
        </w:tc>
      </w:tr>
      <w:tr>
        <w:trPr>
          <w:cantSplit w:val="0"/>
          <w:trHeight w:val="79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B">
            <w:pPr>
              <w:widowControl w:val="0"/>
              <w:jc w:val="center"/>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puerta placa</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D">
            <w:pPr>
              <w:widowControl w:val="0"/>
              <w:jc w:val="center"/>
              <w:rPr>
                <w:sz w:val="20"/>
                <w:szCs w:val="20"/>
              </w:rPr>
            </w:pPr>
            <w:r w:rsidDel="00000000" w:rsidR="00000000" w:rsidRPr="00000000">
              <w:rPr>
                <w:sz w:val="20"/>
                <w:szCs w:val="20"/>
                <w:rtl w:val="0"/>
              </w:rPr>
              <w:t xml:space="preserve">medida: 2x0.75</w:t>
            </w:r>
          </w:p>
          <w:p w:rsidR="00000000" w:rsidDel="00000000" w:rsidP="00000000" w:rsidRDefault="00000000" w:rsidRPr="00000000" w14:paraId="0000005E">
            <w:pPr>
              <w:widowControl w:val="0"/>
              <w:jc w:val="center"/>
              <w:rPr>
                <w:sz w:val="20"/>
                <w:szCs w:val="20"/>
              </w:rPr>
            </w:pPr>
            <w:r w:rsidDel="00000000" w:rsidR="00000000" w:rsidRPr="00000000">
              <w:rPr>
                <w:sz w:val="20"/>
                <w:szCs w:val="20"/>
                <w:rtl w:val="0"/>
              </w:rPr>
              <w:t xml:space="preserve">5 izquierda</w:t>
            </w:r>
          </w:p>
          <w:p w:rsidR="00000000" w:rsidDel="00000000" w:rsidP="00000000" w:rsidRDefault="00000000" w:rsidRPr="00000000" w14:paraId="0000005F">
            <w:pPr>
              <w:widowControl w:val="0"/>
              <w:jc w:val="center"/>
              <w:rPr>
                <w:sz w:val="20"/>
                <w:szCs w:val="20"/>
              </w:rPr>
            </w:pPr>
            <w:r w:rsidDel="00000000" w:rsidR="00000000" w:rsidRPr="00000000">
              <w:rPr>
                <w:sz w:val="20"/>
                <w:szCs w:val="20"/>
                <w:rtl w:val="0"/>
              </w:rPr>
              <w:t xml:space="preserve">5 derecha</w:t>
            </w:r>
          </w:p>
        </w:tc>
        <w:tc>
          <w:tcPr>
            <w:gridSpan w:val="2"/>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widowControl w:val="0"/>
              <w:jc w:val="center"/>
              <w:rPr>
                <w:sz w:val="20"/>
                <w:szCs w:val="20"/>
              </w:rPr>
            </w:pPr>
            <w:r w:rsidDel="00000000" w:rsidR="00000000" w:rsidRPr="00000000">
              <w:rPr>
                <w:sz w:val="20"/>
                <w:szCs w:val="20"/>
                <w:rtl w:val="0"/>
              </w:rPr>
              <w:t xml:space="preserve">10</w:t>
            </w:r>
          </w:p>
        </w:tc>
      </w:tr>
      <w:tr>
        <w:trPr>
          <w:cantSplit w:val="0"/>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widowControl w:val="0"/>
              <w:jc w:val="center"/>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widowControl w:val="0"/>
              <w:rPr>
                <w:sz w:val="20"/>
                <w:szCs w:val="20"/>
              </w:rPr>
            </w:pPr>
            <w:r w:rsidDel="00000000" w:rsidR="00000000" w:rsidRPr="00000000">
              <w:rPr>
                <w:sz w:val="20"/>
                <w:szCs w:val="20"/>
                <w:rtl w:val="0"/>
              </w:rPr>
              <w:t xml:space="preserve">ventana de pino</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4">
            <w:pPr>
              <w:widowControl w:val="0"/>
              <w:jc w:val="center"/>
              <w:rPr>
                <w:sz w:val="20"/>
                <w:szCs w:val="20"/>
              </w:rPr>
            </w:pPr>
            <w:r w:rsidDel="00000000" w:rsidR="00000000" w:rsidRPr="00000000">
              <w:rPr>
                <w:sz w:val="20"/>
                <w:szCs w:val="20"/>
                <w:rtl w:val="0"/>
              </w:rPr>
              <w:t xml:space="preserve">1x1</w:t>
            </w:r>
          </w:p>
        </w:tc>
        <w:tc>
          <w:tcPr>
            <w:gridSpan w:val="2"/>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jc w:val="center"/>
              <w:rPr>
                <w:sz w:val="20"/>
                <w:szCs w:val="20"/>
              </w:rPr>
            </w:pPr>
            <w:r w:rsidDel="00000000" w:rsidR="00000000" w:rsidRPr="00000000">
              <w:rPr>
                <w:sz w:val="20"/>
                <w:szCs w:val="20"/>
                <w:rtl w:val="0"/>
              </w:rPr>
              <w:t xml:space="preserve">10</w:t>
            </w:r>
          </w:p>
        </w:tc>
      </w:tr>
    </w:tbl>
    <w:p w:rsidR="00000000" w:rsidDel="00000000" w:rsidP="00000000" w:rsidRDefault="00000000" w:rsidRPr="00000000" w14:paraId="00000067">
      <w:pPr>
        <w:rPr>
          <w:sz w:val="24"/>
          <w:szCs w:val="24"/>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