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3BFD5BAD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065C2">
        <w:rPr>
          <w:b/>
          <w:sz w:val="48"/>
          <w:szCs w:val="48"/>
        </w:rPr>
        <w:t xml:space="preserve">COMPRA DE </w:t>
      </w:r>
      <w:r w:rsidR="00507203">
        <w:rPr>
          <w:b/>
          <w:sz w:val="48"/>
          <w:szCs w:val="48"/>
        </w:rPr>
        <w:t>INSUMOS DE LIMPIEZA Y MANTENIMIENTO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5B15B1D8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507203"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705767B8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Expediente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</w:rPr>
        <w:t xml:space="preserve"> </w:t>
      </w:r>
      <w:r w:rsidR="001F14F5">
        <w:rPr>
          <w:b/>
          <w:i/>
        </w:rPr>
        <w:t>2399</w:t>
      </w:r>
      <w:r w:rsidR="00F065C2">
        <w:rPr>
          <w:b/>
          <w:i/>
        </w:rPr>
        <w:t>/</w:t>
      </w:r>
      <w:r>
        <w:rPr>
          <w:b/>
          <w:i/>
        </w:rPr>
        <w:t>202</w:t>
      </w:r>
      <w:r w:rsidR="00212F55">
        <w:rPr>
          <w:b/>
          <w:i/>
        </w:rPr>
        <w:t>2</w:t>
      </w:r>
    </w:p>
    <w:p w14:paraId="049BD645" w14:textId="77777777" w:rsidR="00D03F34" w:rsidRDefault="00D03F34">
      <w:pPr>
        <w:jc w:val="both"/>
        <w:rPr>
          <w:b/>
          <w:i/>
        </w:rPr>
      </w:pPr>
    </w:p>
    <w:p w14:paraId="23340FAF" w14:textId="1E9CE8CE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203D34">
        <w:rPr>
          <w:b/>
          <w:i/>
        </w:rPr>
        <w:t xml:space="preserve">SECRETARIA DE </w:t>
      </w:r>
      <w:r w:rsidR="001F14F5">
        <w:rPr>
          <w:b/>
          <w:i/>
        </w:rPr>
        <w:t>TURISMO CULTURA Y DEPORTES</w:t>
      </w:r>
    </w:p>
    <w:p w14:paraId="3AA0F459" w14:textId="77777777" w:rsidR="00D03F34" w:rsidRDefault="00D03F34">
      <w:pPr>
        <w:jc w:val="both"/>
        <w:rPr>
          <w:b/>
          <w:i/>
        </w:rPr>
      </w:pPr>
    </w:p>
    <w:p w14:paraId="1F4A8451" w14:textId="4FEF78F9" w:rsidR="00C11609" w:rsidRDefault="00D03F34">
      <w:pPr>
        <w:jc w:val="both"/>
        <w:rPr>
          <w:b/>
          <w:i/>
        </w:rPr>
      </w:pPr>
      <w:r w:rsidRPr="00D03F34">
        <w:rPr>
          <w:b/>
          <w:i/>
          <w:u w:val="single"/>
        </w:rPr>
        <w:t>PRESUPUESTO OFICIAL</w:t>
      </w:r>
      <w:r>
        <w:rPr>
          <w:b/>
          <w:i/>
        </w:rPr>
        <w:t>: Ciento sesenta y cuatro mil doscientos noventa y dos CON 88/100 ($164.292,88)</w:t>
      </w:r>
    </w:p>
    <w:p w14:paraId="3C0172C6" w14:textId="77777777" w:rsidR="00D03F34" w:rsidRDefault="00D03F34">
      <w:pPr>
        <w:jc w:val="both"/>
        <w:rPr>
          <w:b/>
          <w:sz w:val="24"/>
          <w:szCs w:val="24"/>
        </w:rPr>
      </w:pPr>
    </w:p>
    <w:p w14:paraId="08C2E5CE" w14:textId="4BCABEAB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r w:rsidR="001F14F5">
        <w:rPr>
          <w:b/>
          <w:sz w:val="24"/>
          <w:szCs w:val="24"/>
        </w:rPr>
        <w:t>MIERCOLES 08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1F14F5">
        <w:rPr>
          <w:b/>
        </w:rPr>
        <w:t>junio</w:t>
      </w:r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</w:t>
      </w:r>
      <w:r w:rsidR="001F14F5">
        <w:rPr>
          <w:b/>
        </w:rPr>
        <w:t>1</w:t>
      </w:r>
      <w:r>
        <w:rPr>
          <w:b/>
        </w:rPr>
        <w:t xml:space="preserve">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50CA6BC9" w14:textId="0E283460" w:rsidR="00D03F34" w:rsidRDefault="00D03F34">
      <w:pPr>
        <w:jc w:val="both"/>
        <w:rPr>
          <w:b/>
        </w:rPr>
      </w:pPr>
    </w:p>
    <w:p w14:paraId="37F6C32A" w14:textId="77777777" w:rsidR="00C11609" w:rsidRDefault="00C11609">
      <w:pPr>
        <w:jc w:val="both"/>
      </w:pPr>
    </w:p>
    <w:p w14:paraId="10A9E5FF" w14:textId="28C5B544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1F14F5">
        <w:rPr>
          <w:b/>
          <w:sz w:val="24"/>
          <w:szCs w:val="24"/>
        </w:rPr>
        <w:t>Martes</w:t>
      </w:r>
      <w:r>
        <w:rPr>
          <w:b/>
          <w:sz w:val="24"/>
          <w:szCs w:val="24"/>
        </w:rPr>
        <w:t xml:space="preserve"> </w:t>
      </w:r>
      <w:r w:rsidR="001F14F5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de </w:t>
      </w:r>
      <w:proofErr w:type="gramStart"/>
      <w:r w:rsidR="00212F55">
        <w:rPr>
          <w:b/>
          <w:sz w:val="24"/>
          <w:szCs w:val="24"/>
        </w:rPr>
        <w:t>Enero</w:t>
      </w:r>
      <w:proofErr w:type="gramEnd"/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t>Lugar de entrega:</w:t>
      </w:r>
      <w:r>
        <w:t xml:space="preserve"> </w:t>
      </w:r>
    </w:p>
    <w:p w14:paraId="3A9B6836" w14:textId="7C472266" w:rsidR="00C11609" w:rsidRDefault="001F14F5">
      <w:pPr>
        <w:jc w:val="both"/>
      </w:pPr>
      <w:r>
        <w:t>Ex hostería Los Ceibos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259"/>
        <w:gridCol w:w="1117"/>
        <w:gridCol w:w="1798"/>
        <w:gridCol w:w="1451"/>
      </w:tblGrid>
      <w:tr w:rsidR="00D03F34" w:rsidRPr="00D03F34" w14:paraId="1D768D51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54E7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D03F34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1589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D03F34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FAB3C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D03F34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0099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D03F34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8EBB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D03F34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Final</w:t>
            </w:r>
          </w:p>
        </w:tc>
      </w:tr>
      <w:tr w:rsidR="00D03F34" w:rsidRPr="00D03F34" w14:paraId="3ACC35F0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80FC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122D8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Pintura blanca Exterior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2C076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60LTS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E62C9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6C6B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4A6497E7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E15B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41E1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Pintura blanca </w:t>
            </w: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sintetico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3240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967A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107E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675696D0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429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ACA15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Sintetico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amarillo para </w:t>
            </w: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señalizacion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68C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20LTS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BD98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23561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3FCC5A08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49BD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EDEF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Brochas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69C19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66B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5778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1E92C4E8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6AAAB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E19B8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Cepillo de alambre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D7924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36F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6ABE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3FAA80EE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8AF8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1BCAF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Pares de guantes de cuero vaqueta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050BA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D08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DA689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16B94E42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0F5EB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6E87B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Almbre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de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5B5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9522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45B6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1476E261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BE64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D593B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Poximix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4EB7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6B66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12FB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76846C8C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769B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9B4D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Cemento de contacto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2CDCA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D78C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E4AB2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61127521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5278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2D41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Gomitas de </w:t>
            </w: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plomeria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3F911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F4F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F8D74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663CE510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45299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188BB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Teflon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en cinta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73CE8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87B5A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11B31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4FAFFF4B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C94D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E9E0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Acido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muriatico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7142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38CC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5CF56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776FE9A6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1AD0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8862B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Tanza gruesa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ED2C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A8AC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B274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559D0CB2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7985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B2AA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Petrilac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para madera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80B5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20LTS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B09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150FF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5C8A2B62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CDC2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5EB86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Aguarras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97874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15LTS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CEE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39EA6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3CCFD307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F29B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02686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Pincel Nº20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2C2B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5A141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8173A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7C8DA539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F8DE9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D95F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Pincel Nº30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6CE0E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BBFEE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0D49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7ED5FC51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877B6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572A3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Esmalte </w:t>
            </w: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sintetico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verde 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B91C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8DB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96A76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04740536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AC41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62B21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Focos bajo consumo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7205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00C45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A6D4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254EAC3D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8953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A249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Lijas para madera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EC5EE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BF52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D41F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63050A94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2671E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AC443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Barrehojas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81A6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AA81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E7B7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76196965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3CB5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F6C9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03F34">
              <w:rPr>
                <w:rFonts w:eastAsia="Times New Roman"/>
                <w:sz w:val="20"/>
                <w:szCs w:val="20"/>
                <w:lang w:val="es-ES"/>
              </w:rPr>
              <w:t>Escobillon</w:t>
            </w:r>
            <w:proofErr w:type="spellEnd"/>
            <w:r w:rsidRPr="00D03F34">
              <w:rPr>
                <w:rFonts w:eastAsia="Times New Roman"/>
                <w:sz w:val="20"/>
                <w:szCs w:val="20"/>
                <w:lang w:val="es-ES"/>
              </w:rPr>
              <w:t xml:space="preserve"> largo de metal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7496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9EE0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B749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3A9C43AD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4DE3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E397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rodillo mediano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507CD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0556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811E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4502746E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D0D48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36EF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Rodillo Nº11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F3602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B3A1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31D93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03F34" w:rsidRPr="00D03F34" w14:paraId="25042037" w14:textId="77777777" w:rsidTr="00D03F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98CAF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6DE8E" w14:textId="77777777" w:rsidR="00D03F34" w:rsidRPr="00D03F34" w:rsidRDefault="00D03F34" w:rsidP="00D03F34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Estopa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4C447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03F34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AB7B4" w14:textId="77777777" w:rsidR="00D03F34" w:rsidRPr="00D03F34" w:rsidRDefault="00D03F34" w:rsidP="00D03F3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3B0C" w14:textId="77777777" w:rsidR="00D03F34" w:rsidRPr="00D03F34" w:rsidRDefault="00D03F34" w:rsidP="00D03F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EE0C" w14:textId="77777777" w:rsidR="002F408D" w:rsidRDefault="002F408D">
      <w:pPr>
        <w:spacing w:line="240" w:lineRule="auto"/>
      </w:pPr>
      <w:r>
        <w:separator/>
      </w:r>
    </w:p>
  </w:endnote>
  <w:endnote w:type="continuationSeparator" w:id="0">
    <w:p w14:paraId="02E5CCAE" w14:textId="77777777" w:rsidR="002F408D" w:rsidRDefault="002F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5587" w14:textId="77777777" w:rsidR="002F408D" w:rsidRDefault="002F408D">
      <w:pPr>
        <w:spacing w:line="240" w:lineRule="auto"/>
      </w:pPr>
      <w:r>
        <w:separator/>
      </w:r>
    </w:p>
  </w:footnote>
  <w:footnote w:type="continuationSeparator" w:id="0">
    <w:p w14:paraId="5FB061F9" w14:textId="77777777" w:rsidR="002F408D" w:rsidRDefault="002F4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653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1F14F5"/>
    <w:rsid w:val="00203D34"/>
    <w:rsid w:val="00212F55"/>
    <w:rsid w:val="002235D8"/>
    <w:rsid w:val="002F408D"/>
    <w:rsid w:val="004D1572"/>
    <w:rsid w:val="00507203"/>
    <w:rsid w:val="006A0AE2"/>
    <w:rsid w:val="00703916"/>
    <w:rsid w:val="007234B0"/>
    <w:rsid w:val="008B01D5"/>
    <w:rsid w:val="00924F4F"/>
    <w:rsid w:val="00960C68"/>
    <w:rsid w:val="00A37E1A"/>
    <w:rsid w:val="00BE39DE"/>
    <w:rsid w:val="00C11609"/>
    <w:rsid w:val="00D03F34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2022-01-24T14:39:00Z</cp:lastPrinted>
  <dcterms:created xsi:type="dcterms:W3CDTF">2022-06-01T15:30:00Z</dcterms:created>
  <dcterms:modified xsi:type="dcterms:W3CDTF">2022-06-01T15:30:00Z</dcterms:modified>
</cp:coreProperties>
</file>