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                  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FORMULARIO DE DECLARACIÓN JURADA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 Lorenzo,...... de...................... de 2.022.-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Sr. Intendente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 Municipalidad de San Lorenzo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El/los que suscribe/n: ………………………………………………………………………………………………..actuando en virtud de poderes conferidos, en nombre y por cuenta de la Firma...................................................................................................................... con asiento en calle............................................................... Nº....................... de la ciudad de ....................................................... Provincia de ......................................., con Teléfono/fax Nº ................................., solicitan se tenga por presentada la oferta a la Adjudicación Simple N° 65/2022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“COMPRA DE MATERIALES ELÉCTRICOS PARA ALUMBRADO PÚBLICO- LA CIÉNEGA”.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 efecto acompaña/n la documentación completa exigida y que consta de........... Folios.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Expresamente acepta/n la nulidad de la propuesta sin derecho a reclamo de ninguna especie, si la misma o la documentación mencionada precedentemente adolecen de errores no salvados, omisiones o deficiencias según lo estipulado por el Pliego de este procedimiento. Asimismo, acepta/n, que la Repartición pueda requerirme/nos en un plazo perentorio y bajo apercibimiento de rechazo de la propuesta, las aclaraciones que estime oportunas y la cumplimentación de requisitos subsanables.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Manifiesta/n haber estudiado detenida y detalladamente el Pliego General de Bases y Condicione de la presente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Adjudicación Simple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haber tenido la posibilidad de solicitar la evacuación por escrito en tiempo y forma de todas las aclaraciones y consultas necesarias, renunciando a todo reclamo que pueda originarse con motivo de no haber hecho uso oportunamente del derecho en cuestión.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ind w:firstLine="14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Asimismo, declara/n que constituye/n domicilio legal en la Provincia de Salta, en calle.............................. Nº........... Teléfono......................... y domicilio electrónico en la casilla de correo electrónico:…………………………………………………………….. en el cual serán válidas todas las notificaciones relacionadas con la presente contratación.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ind w:left="720" w:firstLine="72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Saluda/n a Ud. atentamente.</w:t>
      </w:r>
    </w:p>
    <w:tbl>
      <w:tblPr>
        <w:tblStyle w:val="Table1"/>
        <w:tblW w:w="31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tblGridChange w:id="0">
          <w:tblGrid>
            <w:gridCol w:w="3120"/>
          </w:tblGrid>
        </w:tblGridChange>
      </w:tblGrid>
      <w:tr>
        <w:trPr>
          <w:cantSplit w:val="0"/>
          <w:trHeight w:val="2000" w:hRule="atLeast"/>
          <w:tblHeader w:val="0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.........................................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del/los Oferente/s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after="240" w:before="240" w:line="152.72727272727275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after="240" w:before="240" w:line="152.72727272727275" w:lineRule="auto"/>
        <w:jc w:val="right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.46456692913387" w:left="1134" w:right="1134" w:header="0" w:footer="270.00000000000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06048" cy="971550"/>
          <wp:effectExtent b="0" l="0" r="0" t="0"/>
          <wp:docPr id="10737418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6048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 w:val="1"/>
    <w:rsid w:val="00D012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012ED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D012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012ED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4Cq3c2aVNOmr4xYhtjqhd0lDA==">AMUW2mWPZBcfzkLO+FzexANdA8XP5JVoi3jl6ggd9rybrBUm6QoSTcsbYZYvDKn243XIY3M3cl8R1FhuuOPHyLrhcCquCiVUtr4BvNN8m/8/+19a4bIAjAw=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2020-07-27T12:44:00Z</dcterms:created>
  <dc:creator>Ignacio</dc:creator>
</cp:coreProperties>
</file>