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F71751">
        <w:rPr>
          <w:b/>
          <w:sz w:val="48"/>
          <w:szCs w:val="48"/>
        </w:rPr>
        <w:t xml:space="preserve"> </w:t>
      </w:r>
      <w:r w:rsidR="00D659B0">
        <w:rPr>
          <w:b/>
          <w:sz w:val="48"/>
          <w:szCs w:val="48"/>
        </w:rPr>
        <w:t>250 MODULOS ALIMENTARIOS</w:t>
      </w:r>
      <w:r w:rsidR="00764866">
        <w:rPr>
          <w:b/>
          <w:sz w:val="48"/>
          <w:szCs w:val="48"/>
        </w:rPr>
        <w:t>”</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D659B0">
        <w:rPr>
          <w:b/>
          <w:sz w:val="32"/>
          <w:szCs w:val="32"/>
        </w:rPr>
        <w:t>23</w:t>
      </w:r>
      <w:r w:rsidR="002235D8">
        <w:rPr>
          <w:b/>
          <w:sz w:val="32"/>
          <w:szCs w:val="32"/>
        </w:rPr>
        <w:t>/202</w:t>
      </w:r>
      <w:r>
        <w:rPr>
          <w:b/>
          <w:sz w:val="32"/>
          <w:szCs w:val="32"/>
        </w:rPr>
        <w:t>4</w:t>
      </w:r>
    </w:p>
    <w:p w:rsidR="00C11609" w:rsidRDefault="00DD1F37">
      <w:pPr>
        <w:jc w:val="both"/>
        <w:rPr>
          <w:b/>
          <w:i/>
        </w:rPr>
      </w:pPr>
      <w:r>
        <w:rPr>
          <w:b/>
          <w:i/>
        </w:rPr>
        <w:t>Expediente: 1308/24</w:t>
      </w:r>
    </w:p>
    <w:p w:rsidR="00C11609" w:rsidRDefault="002235D8">
      <w:pPr>
        <w:jc w:val="both"/>
        <w:rPr>
          <w:b/>
          <w:i/>
        </w:rPr>
      </w:pPr>
      <w:r>
        <w:rPr>
          <w:b/>
          <w:i/>
        </w:rPr>
        <w:t xml:space="preserve">INICIADOR: </w:t>
      </w:r>
      <w:r w:rsidR="00764866">
        <w:rPr>
          <w:b/>
          <w:i/>
        </w:rPr>
        <w:t xml:space="preserve">SECRETARIA DE DESARROLLO HUMANO </w:t>
      </w:r>
    </w:p>
    <w:p w:rsidR="00C11609" w:rsidRDefault="00C11609">
      <w:pPr>
        <w:jc w:val="both"/>
        <w:rPr>
          <w:b/>
          <w:i/>
        </w:rPr>
      </w:pPr>
    </w:p>
    <w:p w:rsidR="00C11609" w:rsidRDefault="002235D8">
      <w:pPr>
        <w:jc w:val="both"/>
        <w:rPr>
          <w:b/>
        </w:rPr>
      </w:pPr>
      <w:r>
        <w:rPr>
          <w:b/>
          <w:sz w:val="24"/>
          <w:szCs w:val="24"/>
        </w:rPr>
        <w:t xml:space="preserve"> </w:t>
      </w:r>
      <w:r>
        <w:rPr>
          <w:b/>
          <w:i/>
          <w:sz w:val="24"/>
          <w:szCs w:val="24"/>
          <w:u w:val="single"/>
        </w:rPr>
        <w:t>Fecha de apertura:</w:t>
      </w:r>
      <w:r>
        <w:rPr>
          <w:b/>
          <w:sz w:val="24"/>
          <w:szCs w:val="24"/>
        </w:rPr>
        <w:t xml:space="preserve"> </w:t>
      </w:r>
      <w:r w:rsidR="00764866">
        <w:rPr>
          <w:b/>
          <w:sz w:val="24"/>
          <w:szCs w:val="24"/>
        </w:rPr>
        <w:t>Miercoles 05</w:t>
      </w:r>
      <w:r>
        <w:rPr>
          <w:b/>
          <w:sz w:val="24"/>
          <w:szCs w:val="24"/>
        </w:rPr>
        <w:t xml:space="preserve"> </w:t>
      </w:r>
      <w:r>
        <w:rPr>
          <w:b/>
        </w:rPr>
        <w:t xml:space="preserve">de </w:t>
      </w:r>
      <w:r w:rsidR="00764866">
        <w:rPr>
          <w:b/>
        </w:rPr>
        <w:t>Junio</w:t>
      </w:r>
      <w:r>
        <w:rPr>
          <w:b/>
        </w:rPr>
        <w:t xml:space="preserve"> de 2.02</w:t>
      </w:r>
      <w:r w:rsidR="00D659B0">
        <w:rPr>
          <w:b/>
        </w:rPr>
        <w:t>4 – 13:0</w:t>
      </w:r>
      <w:r>
        <w:rPr>
          <w:b/>
        </w:rPr>
        <w:t>0 hs.</w:t>
      </w:r>
    </w:p>
    <w:p w:rsidR="00C11609" w:rsidRDefault="00C11609">
      <w:pPr>
        <w:jc w:val="both"/>
      </w:pPr>
    </w:p>
    <w:p w:rsidR="00C11609" w:rsidRDefault="002235D8">
      <w:pPr>
        <w:jc w:val="both"/>
        <w:rPr>
          <w:b/>
          <w:sz w:val="24"/>
          <w:szCs w:val="24"/>
        </w:rPr>
      </w:pPr>
      <w:r>
        <w:rPr>
          <w:b/>
          <w:sz w:val="24"/>
          <w:szCs w:val="24"/>
        </w:rPr>
        <w:t>Fecha límite para la realización</w:t>
      </w:r>
      <w:r w:rsidR="00F2698B">
        <w:rPr>
          <w:b/>
          <w:sz w:val="24"/>
          <w:szCs w:val="24"/>
        </w:rPr>
        <w:t xml:space="preserve"> de consu</w:t>
      </w:r>
      <w:r w:rsidR="00764866">
        <w:rPr>
          <w:b/>
          <w:sz w:val="24"/>
          <w:szCs w:val="24"/>
        </w:rPr>
        <w:t>ltas será hasta el día Martes</w:t>
      </w:r>
      <w:r>
        <w:rPr>
          <w:b/>
          <w:sz w:val="24"/>
          <w:szCs w:val="24"/>
        </w:rPr>
        <w:t xml:space="preserve"> </w:t>
      </w:r>
      <w:r w:rsidR="00764866">
        <w:rPr>
          <w:b/>
          <w:sz w:val="24"/>
          <w:szCs w:val="24"/>
        </w:rPr>
        <w:t>4</w:t>
      </w:r>
      <w:r>
        <w:rPr>
          <w:b/>
          <w:sz w:val="24"/>
          <w:szCs w:val="24"/>
        </w:rPr>
        <w:t xml:space="preserve"> de</w:t>
      </w:r>
      <w:r w:rsidR="00764866">
        <w:rPr>
          <w:b/>
          <w:sz w:val="24"/>
          <w:szCs w:val="24"/>
        </w:rPr>
        <w:t xml:space="preserve"> Junio</w:t>
      </w:r>
      <w:r>
        <w:rPr>
          <w:b/>
          <w:sz w:val="24"/>
          <w:szCs w:val="24"/>
        </w:rPr>
        <w:t xml:space="preserve"> de 202</w:t>
      </w:r>
      <w:r w:rsidR="00F2698B">
        <w:rPr>
          <w:b/>
          <w:sz w:val="24"/>
          <w:szCs w:val="24"/>
        </w:rPr>
        <w:t>4</w:t>
      </w:r>
      <w:r>
        <w:rPr>
          <w:b/>
          <w:sz w:val="24"/>
          <w:szCs w:val="24"/>
        </w:rPr>
        <w:t xml:space="preserve">.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lastRenderedPageBreak/>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w:t>
      </w:r>
      <w:r w:rsidR="00DD1F37">
        <w:t>Decreto Reglamentario Municipal 75/20</w:t>
      </w:r>
      <w:r>
        <w:t xml:space="preserve">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10198" w:type="dxa"/>
        <w:tblLayout w:type="fixed"/>
        <w:tblCellMar>
          <w:left w:w="0" w:type="dxa"/>
          <w:right w:w="0" w:type="dxa"/>
        </w:tblCellMar>
        <w:tblLook w:val="04A0" w:firstRow="1" w:lastRow="0" w:firstColumn="1" w:lastColumn="0" w:noHBand="0" w:noVBand="1"/>
      </w:tblPr>
      <w:tblGrid>
        <w:gridCol w:w="970"/>
        <w:gridCol w:w="3481"/>
        <w:gridCol w:w="1032"/>
        <w:gridCol w:w="2589"/>
        <w:gridCol w:w="1134"/>
        <w:gridCol w:w="992"/>
      </w:tblGrid>
      <w:tr w:rsidR="00F2698B" w:rsidRPr="00F2698B" w:rsidTr="001704D7">
        <w:trPr>
          <w:trHeight w:val="315"/>
        </w:trPr>
        <w:tc>
          <w:tcPr>
            <w:tcW w:w="9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Renglón</w:t>
            </w:r>
          </w:p>
        </w:tc>
        <w:tc>
          <w:tcPr>
            <w:tcW w:w="348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Bien</w:t>
            </w:r>
          </w:p>
        </w:tc>
        <w:tc>
          <w:tcPr>
            <w:tcW w:w="10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Cantidad</w:t>
            </w:r>
          </w:p>
        </w:tc>
        <w:tc>
          <w:tcPr>
            <w:tcW w:w="25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Descripción</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PU</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PF</w:t>
            </w:r>
          </w:p>
        </w:tc>
      </w:tr>
      <w:tr w:rsidR="00F2698B"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9C56D9" w:rsidP="00F2698B">
            <w:pPr>
              <w:spacing w:line="240" w:lineRule="auto"/>
              <w:jc w:val="center"/>
              <w:rPr>
                <w:rFonts w:eastAsia="Times New Roman"/>
                <w:sz w:val="20"/>
                <w:szCs w:val="20"/>
                <w:lang w:val="es-AR" w:eastAsia="es-AR"/>
              </w:rPr>
            </w:pPr>
            <w:r>
              <w:rPr>
                <w:rFonts w:eastAsia="Times New Roman"/>
                <w:sz w:val="20"/>
                <w:szCs w:val="20"/>
                <w:lang w:val="es-AR" w:eastAsia="es-AR"/>
              </w:rPr>
              <w:t>1</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DD1F37" w:rsidP="00F2698B">
            <w:pPr>
              <w:spacing w:line="240" w:lineRule="auto"/>
              <w:rPr>
                <w:rFonts w:eastAsia="Times New Roman"/>
                <w:sz w:val="20"/>
                <w:szCs w:val="20"/>
                <w:lang w:val="es-AR" w:eastAsia="es-AR"/>
              </w:rPr>
            </w:pPr>
            <w:r>
              <w:rPr>
                <w:rFonts w:eastAsia="Times New Roman"/>
                <w:sz w:val="20"/>
                <w:szCs w:val="20"/>
                <w:lang w:val="es-AR" w:eastAsia="es-AR"/>
              </w:rPr>
              <w:t>Paquete de azúcar</w:t>
            </w:r>
            <w:bookmarkStart w:id="0" w:name="_GoBack"/>
            <w:bookmarkEnd w:id="0"/>
            <w:r w:rsidR="00AA7992">
              <w:rPr>
                <w:rFonts w:eastAsia="Times New Roman"/>
                <w:sz w:val="20"/>
                <w:szCs w:val="20"/>
                <w:lang w:val="es-AR" w:eastAsia="es-AR"/>
              </w:rPr>
              <w:t xml:space="preserve"> x </w:t>
            </w:r>
            <w:r>
              <w:rPr>
                <w:rFonts w:eastAsia="Times New Roman"/>
                <w:sz w:val="20"/>
                <w:szCs w:val="20"/>
                <w:lang w:val="es-AR" w:eastAsia="es-AR"/>
              </w:rPr>
              <w:t>1</w:t>
            </w:r>
            <w:r w:rsidR="00AA7992">
              <w:rPr>
                <w:rFonts w:eastAsia="Times New Roman"/>
                <w:sz w:val="20"/>
                <w:szCs w:val="20"/>
                <w:lang w:val="es-AR" w:eastAsia="es-AR"/>
              </w:rPr>
              <w:t>Kg</w:t>
            </w:r>
            <w:r>
              <w:rPr>
                <w:rFonts w:eastAsia="Times New Roman"/>
                <w:sz w:val="20"/>
                <w:szCs w:val="20"/>
                <w:lang w:val="es-AR" w:eastAsia="es-AR"/>
              </w:rPr>
              <w:t xml:space="preserve"> </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2</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D1F37" w:rsidP="00F2698B">
            <w:pPr>
              <w:spacing w:line="240" w:lineRule="auto"/>
              <w:rPr>
                <w:rFonts w:eastAsia="Times New Roman"/>
                <w:sz w:val="20"/>
                <w:szCs w:val="20"/>
                <w:lang w:val="es-AR" w:eastAsia="es-AR"/>
              </w:rPr>
            </w:pPr>
            <w:r>
              <w:rPr>
                <w:rFonts w:eastAsia="Times New Roman"/>
                <w:sz w:val="20"/>
                <w:szCs w:val="20"/>
                <w:lang w:val="es-AR" w:eastAsia="es-AR"/>
              </w:rPr>
              <w:t>Paquete de h</w:t>
            </w:r>
            <w:r w:rsidR="00F71751">
              <w:rPr>
                <w:rFonts w:eastAsia="Times New Roman"/>
                <w:sz w:val="20"/>
                <w:szCs w:val="20"/>
                <w:lang w:val="es-AR" w:eastAsia="es-AR"/>
              </w:rPr>
              <w:t xml:space="preserve">arina x </w:t>
            </w:r>
            <w:r>
              <w:rPr>
                <w:rFonts w:eastAsia="Times New Roman"/>
                <w:sz w:val="20"/>
                <w:szCs w:val="20"/>
                <w:lang w:val="es-AR" w:eastAsia="es-AR"/>
              </w:rPr>
              <w:t>1</w:t>
            </w:r>
            <w:r w:rsidR="00F71751">
              <w:rPr>
                <w:rFonts w:eastAsia="Times New Roman"/>
                <w:sz w:val="20"/>
                <w:szCs w:val="20"/>
                <w:lang w:val="es-AR" w:eastAsia="es-AR"/>
              </w:rPr>
              <w:t>Kg</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3</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D1F37" w:rsidP="00F2698B">
            <w:pPr>
              <w:spacing w:line="240" w:lineRule="auto"/>
              <w:rPr>
                <w:rFonts w:eastAsia="Times New Roman"/>
                <w:sz w:val="20"/>
                <w:szCs w:val="20"/>
                <w:lang w:val="es-AR" w:eastAsia="es-AR"/>
              </w:rPr>
            </w:pPr>
            <w:r>
              <w:rPr>
                <w:rFonts w:eastAsia="Times New Roman"/>
                <w:sz w:val="20"/>
                <w:szCs w:val="20"/>
                <w:lang w:val="es-AR" w:eastAsia="es-AR"/>
              </w:rPr>
              <w:t>Paquete de sémola</w:t>
            </w:r>
            <w:r w:rsidR="00D659B0">
              <w:rPr>
                <w:rFonts w:eastAsia="Times New Roman"/>
                <w:sz w:val="20"/>
                <w:szCs w:val="20"/>
                <w:lang w:val="es-AR" w:eastAsia="es-AR"/>
              </w:rPr>
              <w:t xml:space="preserve"> x 500gr</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4</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D1F37" w:rsidP="00F2698B">
            <w:pPr>
              <w:spacing w:line="240" w:lineRule="auto"/>
              <w:rPr>
                <w:rFonts w:eastAsia="Times New Roman"/>
                <w:sz w:val="20"/>
                <w:szCs w:val="20"/>
                <w:lang w:val="es-AR" w:eastAsia="es-AR"/>
              </w:rPr>
            </w:pPr>
            <w:r>
              <w:rPr>
                <w:rFonts w:eastAsia="Times New Roman"/>
                <w:sz w:val="20"/>
                <w:szCs w:val="20"/>
                <w:lang w:val="es-AR" w:eastAsia="es-AR"/>
              </w:rPr>
              <w:t>Paquete de a</w:t>
            </w:r>
            <w:r w:rsidR="00F71751">
              <w:rPr>
                <w:rFonts w:eastAsia="Times New Roman"/>
                <w:sz w:val="20"/>
                <w:szCs w:val="20"/>
                <w:lang w:val="es-AR" w:eastAsia="es-AR"/>
              </w:rPr>
              <w:t>rroz</w:t>
            </w:r>
            <w:r>
              <w:rPr>
                <w:rFonts w:eastAsia="Times New Roman"/>
                <w:sz w:val="20"/>
                <w:szCs w:val="20"/>
                <w:lang w:val="es-AR" w:eastAsia="es-AR"/>
              </w:rPr>
              <w:t xml:space="preserve"> económico</w:t>
            </w:r>
            <w:r w:rsidR="00F71751">
              <w:rPr>
                <w:rFonts w:eastAsia="Times New Roman"/>
                <w:sz w:val="20"/>
                <w:szCs w:val="20"/>
                <w:lang w:val="es-AR" w:eastAsia="es-AR"/>
              </w:rPr>
              <w:t xml:space="preserve"> x </w:t>
            </w:r>
            <w:r>
              <w:rPr>
                <w:rFonts w:eastAsia="Times New Roman"/>
                <w:sz w:val="20"/>
                <w:szCs w:val="20"/>
                <w:lang w:val="es-AR" w:eastAsia="es-AR"/>
              </w:rPr>
              <w:t>1</w:t>
            </w:r>
            <w:r w:rsidR="00F71751">
              <w:rPr>
                <w:rFonts w:eastAsia="Times New Roman"/>
                <w:sz w:val="20"/>
                <w:szCs w:val="20"/>
                <w:lang w:val="es-AR" w:eastAsia="es-AR"/>
              </w:rPr>
              <w:t>Kg</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5</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rPr>
                <w:rFonts w:eastAsia="Times New Roman"/>
                <w:sz w:val="20"/>
                <w:szCs w:val="20"/>
                <w:lang w:val="es-AR" w:eastAsia="es-AR"/>
              </w:rPr>
            </w:pPr>
            <w:r>
              <w:rPr>
                <w:rFonts w:eastAsia="Times New Roman"/>
                <w:sz w:val="20"/>
                <w:szCs w:val="20"/>
                <w:lang w:val="es-AR" w:eastAsia="es-AR"/>
              </w:rPr>
              <w:t>Aceite económico botella x 900cc</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6</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rPr>
                <w:rFonts w:eastAsia="Times New Roman"/>
                <w:sz w:val="20"/>
                <w:szCs w:val="20"/>
                <w:lang w:val="es-AR" w:eastAsia="es-AR"/>
              </w:rPr>
            </w:pPr>
            <w:r>
              <w:rPr>
                <w:rFonts w:eastAsia="Times New Roman"/>
                <w:sz w:val="20"/>
                <w:szCs w:val="20"/>
                <w:lang w:val="es-AR" w:eastAsia="es-AR"/>
              </w:rPr>
              <w:t>Te económico paq. X 50u</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D659B0" w:rsidP="00F2698B">
            <w:pPr>
              <w:spacing w:line="240" w:lineRule="auto"/>
              <w:jc w:val="center"/>
              <w:rPr>
                <w:rFonts w:eastAsia="Times New Roman"/>
                <w:sz w:val="20"/>
                <w:szCs w:val="20"/>
                <w:lang w:val="es-AR" w:eastAsia="es-AR"/>
              </w:rPr>
            </w:pPr>
            <w:r>
              <w:rPr>
                <w:rFonts w:eastAsia="Times New Roman"/>
                <w:sz w:val="20"/>
                <w:szCs w:val="20"/>
                <w:lang w:val="es-AR" w:eastAsia="es-AR"/>
              </w:rPr>
              <w:t>250</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DC" w:rsidRDefault="00162DDC">
      <w:pPr>
        <w:spacing w:line="240" w:lineRule="auto"/>
      </w:pPr>
      <w:r>
        <w:separator/>
      </w:r>
    </w:p>
  </w:endnote>
  <w:endnote w:type="continuationSeparator" w:id="0">
    <w:p w:rsidR="00162DDC" w:rsidRDefault="00162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DD1F37">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DC" w:rsidRDefault="00162DDC">
      <w:pPr>
        <w:spacing w:line="240" w:lineRule="auto"/>
      </w:pPr>
      <w:r>
        <w:separator/>
      </w:r>
    </w:p>
  </w:footnote>
  <w:footnote w:type="continuationSeparator" w:id="0">
    <w:p w:rsidR="00162DDC" w:rsidRDefault="00162D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162DDC"/>
    <w:rsid w:val="001704D7"/>
    <w:rsid w:val="001A3711"/>
    <w:rsid w:val="001C27EB"/>
    <w:rsid w:val="001E7E93"/>
    <w:rsid w:val="00203D34"/>
    <w:rsid w:val="00212F55"/>
    <w:rsid w:val="002235D8"/>
    <w:rsid w:val="002B6E19"/>
    <w:rsid w:val="004743D0"/>
    <w:rsid w:val="004D1572"/>
    <w:rsid w:val="004E072E"/>
    <w:rsid w:val="005451FA"/>
    <w:rsid w:val="00572A3C"/>
    <w:rsid w:val="005814C8"/>
    <w:rsid w:val="00657C09"/>
    <w:rsid w:val="006A0AE2"/>
    <w:rsid w:val="00703916"/>
    <w:rsid w:val="007234B0"/>
    <w:rsid w:val="00757782"/>
    <w:rsid w:val="00764866"/>
    <w:rsid w:val="008270A1"/>
    <w:rsid w:val="00853342"/>
    <w:rsid w:val="008A2268"/>
    <w:rsid w:val="008B01D5"/>
    <w:rsid w:val="008E666C"/>
    <w:rsid w:val="009023E9"/>
    <w:rsid w:val="00924F4F"/>
    <w:rsid w:val="00960C68"/>
    <w:rsid w:val="009C56D9"/>
    <w:rsid w:val="00A37E1A"/>
    <w:rsid w:val="00A671CE"/>
    <w:rsid w:val="00AA7992"/>
    <w:rsid w:val="00AC1744"/>
    <w:rsid w:val="00B00D57"/>
    <w:rsid w:val="00BE39DE"/>
    <w:rsid w:val="00C11609"/>
    <w:rsid w:val="00CB32DB"/>
    <w:rsid w:val="00D154FC"/>
    <w:rsid w:val="00D30B98"/>
    <w:rsid w:val="00D659B0"/>
    <w:rsid w:val="00D91045"/>
    <w:rsid w:val="00DB1761"/>
    <w:rsid w:val="00DD1F37"/>
    <w:rsid w:val="00ED236B"/>
    <w:rsid w:val="00EE1B57"/>
    <w:rsid w:val="00F065C2"/>
    <w:rsid w:val="00F2698B"/>
    <w:rsid w:val="00F468FB"/>
    <w:rsid w:val="00F71751"/>
    <w:rsid w:val="00F8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3</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3</cp:revision>
  <cp:lastPrinted>2024-02-15T12:33:00Z</cp:lastPrinted>
  <dcterms:created xsi:type="dcterms:W3CDTF">2024-05-28T12:27:00Z</dcterms:created>
  <dcterms:modified xsi:type="dcterms:W3CDTF">2024-05-28T14:00:00Z</dcterms:modified>
</cp:coreProperties>
</file>